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696" w:rsidRPr="00883696" w:rsidRDefault="00883696" w:rsidP="0088369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83696">
        <w:rPr>
          <w:rFonts w:ascii="Times New Roman" w:hAnsi="Times New Roman" w:cs="Times New Roman"/>
          <w:noProof/>
          <w:sz w:val="20"/>
          <w:szCs w:val="20"/>
          <w:lang w:eastAsia="hr-H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-69850</wp:posOffset>
            </wp:positionH>
            <wp:positionV relativeFrom="margin">
              <wp:posOffset>-133985</wp:posOffset>
            </wp:positionV>
            <wp:extent cx="719455" cy="719455"/>
            <wp:effectExtent l="0" t="0" r="4445" b="4445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ozdić - 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3696">
        <w:rPr>
          <w:rFonts w:ascii="Times New Roman" w:hAnsi="Times New Roman" w:cs="Times New Roman"/>
          <w:sz w:val="20"/>
          <w:szCs w:val="20"/>
        </w:rPr>
        <w:t>Dječji vrtić Grozdić</w:t>
      </w:r>
    </w:p>
    <w:p w:rsidR="00883696" w:rsidRPr="00883696" w:rsidRDefault="00883696" w:rsidP="0088369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83696">
        <w:rPr>
          <w:rFonts w:ascii="Times New Roman" w:hAnsi="Times New Roman" w:cs="Times New Roman"/>
          <w:sz w:val="20"/>
          <w:szCs w:val="20"/>
        </w:rPr>
        <w:t xml:space="preserve">Vrtićka ulica 4, 34340 Kutjevo </w:t>
      </w:r>
    </w:p>
    <w:p w:rsidR="00883696" w:rsidRDefault="00883696" w:rsidP="0088369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83696">
        <w:rPr>
          <w:rFonts w:ascii="Times New Roman" w:hAnsi="Times New Roman" w:cs="Times New Roman"/>
          <w:sz w:val="20"/>
          <w:szCs w:val="20"/>
        </w:rPr>
        <w:t xml:space="preserve">Tel: 034/255-175      E-mail: </w:t>
      </w:r>
      <w:hyperlink r:id="rId5" w:history="1">
        <w:r w:rsidRPr="00883696">
          <w:rPr>
            <w:rStyle w:val="Hiperveza"/>
            <w:rFonts w:ascii="Times New Roman" w:hAnsi="Times New Roman" w:cs="Times New Roman"/>
            <w:sz w:val="20"/>
            <w:szCs w:val="20"/>
          </w:rPr>
          <w:t>dv.grozdic@gmail.com</w:t>
        </w:r>
      </w:hyperlink>
      <w:r w:rsidRPr="0088369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83696" w:rsidRDefault="00883696" w:rsidP="0088369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83696" w:rsidRDefault="00883696" w:rsidP="0088369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83696" w:rsidRDefault="00883696" w:rsidP="0088369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83696" w:rsidRPr="008B312F" w:rsidRDefault="00883696" w:rsidP="008836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312F">
        <w:rPr>
          <w:rFonts w:ascii="Times New Roman" w:hAnsi="Times New Roman" w:cs="Times New Roman"/>
          <w:sz w:val="24"/>
          <w:szCs w:val="24"/>
        </w:rPr>
        <w:t xml:space="preserve">Kutjevo, </w:t>
      </w:r>
      <w:r w:rsidR="008B312F">
        <w:rPr>
          <w:rFonts w:ascii="Times New Roman" w:hAnsi="Times New Roman" w:cs="Times New Roman"/>
          <w:sz w:val="24"/>
          <w:szCs w:val="24"/>
        </w:rPr>
        <w:t>1. rujna</w:t>
      </w:r>
      <w:r w:rsidRPr="008B312F">
        <w:rPr>
          <w:rFonts w:ascii="Times New Roman" w:hAnsi="Times New Roman" w:cs="Times New Roman"/>
          <w:sz w:val="24"/>
          <w:szCs w:val="24"/>
        </w:rPr>
        <w:t xml:space="preserve"> 2026. </w:t>
      </w:r>
    </w:p>
    <w:p w:rsidR="00883696" w:rsidRPr="008B312F" w:rsidRDefault="00883696" w:rsidP="008836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696" w:rsidRPr="008B312F" w:rsidRDefault="00883696" w:rsidP="008836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696" w:rsidRPr="008B312F" w:rsidRDefault="00883696" w:rsidP="008B312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12F">
        <w:rPr>
          <w:rFonts w:ascii="Times New Roman" w:hAnsi="Times New Roman" w:cs="Times New Roman"/>
          <w:sz w:val="24"/>
          <w:szCs w:val="24"/>
        </w:rPr>
        <w:t>Temeljem članka 26. i članka 35. Zakona o predškolskom odgoju i obrazovanju (NN 10/97, 107/07, 94/13, 98/19, 57/22, 101/23, 145/23, 145/24, 146/25, 22/26), na sjednici održanoj 31. kolovoza 2026. Upravno vijeće Dječjeg vrtića Grozdić donosi sljedeću</w:t>
      </w:r>
    </w:p>
    <w:p w:rsidR="00883696" w:rsidRDefault="00883696" w:rsidP="008B312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B312F" w:rsidRPr="008B312F" w:rsidRDefault="008B312F" w:rsidP="008B312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83696" w:rsidRPr="008B312F" w:rsidRDefault="00883696" w:rsidP="008B312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12F">
        <w:rPr>
          <w:rFonts w:ascii="Times New Roman" w:hAnsi="Times New Roman" w:cs="Times New Roman"/>
          <w:b/>
          <w:sz w:val="24"/>
          <w:szCs w:val="24"/>
        </w:rPr>
        <w:t>ODLUKU</w:t>
      </w:r>
    </w:p>
    <w:p w:rsidR="00883696" w:rsidRPr="008B312F" w:rsidRDefault="00883696" w:rsidP="008B312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12F">
        <w:rPr>
          <w:rFonts w:ascii="Times New Roman" w:hAnsi="Times New Roman" w:cs="Times New Roman"/>
          <w:b/>
          <w:sz w:val="24"/>
          <w:szCs w:val="24"/>
        </w:rPr>
        <w:t>o ponište</w:t>
      </w:r>
      <w:r w:rsidR="00124E2B">
        <w:rPr>
          <w:rFonts w:ascii="Times New Roman" w:hAnsi="Times New Roman" w:cs="Times New Roman"/>
          <w:b/>
          <w:sz w:val="24"/>
          <w:szCs w:val="24"/>
        </w:rPr>
        <w:t xml:space="preserve">nju natječaja za radno mjesto </w:t>
      </w:r>
      <w:bookmarkStart w:id="0" w:name="_GoBack"/>
      <w:bookmarkEnd w:id="0"/>
      <w:r w:rsidRPr="008B312F">
        <w:rPr>
          <w:rFonts w:ascii="Times New Roman" w:hAnsi="Times New Roman" w:cs="Times New Roman"/>
          <w:b/>
          <w:sz w:val="24"/>
          <w:szCs w:val="24"/>
        </w:rPr>
        <w:t>odgojitelj/odgojiteljica na određeno puno radno vrijeme</w:t>
      </w:r>
    </w:p>
    <w:p w:rsidR="00883696" w:rsidRDefault="00883696" w:rsidP="008B312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B312F" w:rsidRPr="008B312F" w:rsidRDefault="008B312F" w:rsidP="008B312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83696" w:rsidRPr="008B312F" w:rsidRDefault="00883696" w:rsidP="008B312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12F"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883696" w:rsidRDefault="00883696" w:rsidP="008B312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12F">
        <w:rPr>
          <w:rFonts w:ascii="Times New Roman" w:hAnsi="Times New Roman" w:cs="Times New Roman"/>
          <w:sz w:val="24"/>
          <w:szCs w:val="24"/>
        </w:rPr>
        <w:t xml:space="preserve">Poništava se natječaj za radno mjesto </w:t>
      </w:r>
      <w:r w:rsidRPr="008B312F">
        <w:rPr>
          <w:rFonts w:ascii="Times New Roman" w:hAnsi="Times New Roman" w:cs="Times New Roman"/>
          <w:i/>
          <w:sz w:val="24"/>
          <w:szCs w:val="24"/>
        </w:rPr>
        <w:t>odgojitelj/odgojiteljica</w:t>
      </w:r>
      <w:r w:rsidRPr="008B312F">
        <w:rPr>
          <w:rFonts w:ascii="Times New Roman" w:hAnsi="Times New Roman" w:cs="Times New Roman"/>
          <w:sz w:val="24"/>
          <w:szCs w:val="24"/>
        </w:rPr>
        <w:t xml:space="preserve"> </w:t>
      </w:r>
      <w:r w:rsidRPr="008B312F">
        <w:rPr>
          <w:rFonts w:ascii="Times New Roman" w:hAnsi="Times New Roman" w:cs="Times New Roman"/>
          <w:i/>
          <w:sz w:val="24"/>
          <w:szCs w:val="24"/>
        </w:rPr>
        <w:t>na određeno puno radno vrijeme</w:t>
      </w:r>
      <w:r w:rsidRPr="008B312F">
        <w:rPr>
          <w:rFonts w:ascii="Times New Roman" w:hAnsi="Times New Roman" w:cs="Times New Roman"/>
          <w:sz w:val="24"/>
          <w:szCs w:val="24"/>
        </w:rPr>
        <w:t xml:space="preserve">, 2 izvršitelja/izvršiteljice, koji je objavljen na web stranicama i oglasnoj ploči Hrvatskog zavoda za zapošljavanje te web stranici i oglasnoj ploči Dječjeg vrtića Grozdić 22. srpnja 2026. </w:t>
      </w:r>
    </w:p>
    <w:p w:rsidR="008B312F" w:rsidRPr="008B312F" w:rsidRDefault="008B312F" w:rsidP="008B312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696" w:rsidRPr="008B312F" w:rsidRDefault="00883696" w:rsidP="008B312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83696" w:rsidRPr="008B312F" w:rsidRDefault="00883696" w:rsidP="008B312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12F"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883696" w:rsidRDefault="00883696" w:rsidP="008B312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12F">
        <w:rPr>
          <w:rFonts w:ascii="Times New Roman" w:hAnsi="Times New Roman" w:cs="Times New Roman"/>
          <w:sz w:val="24"/>
          <w:szCs w:val="24"/>
        </w:rPr>
        <w:t xml:space="preserve">Odluka o poništenju natječaja iz članka 1. ove Odluke objavit će se na mrežnim stranicama i oglasnoj ploči Dječjeg vrtić Grozdić. </w:t>
      </w:r>
    </w:p>
    <w:p w:rsidR="008B312F" w:rsidRPr="008B312F" w:rsidRDefault="008B312F" w:rsidP="008B312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696" w:rsidRPr="008B312F" w:rsidRDefault="00883696" w:rsidP="008B312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83696" w:rsidRPr="008B312F" w:rsidRDefault="00883696" w:rsidP="008B312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12F">
        <w:rPr>
          <w:rFonts w:ascii="Times New Roman" w:hAnsi="Times New Roman" w:cs="Times New Roman"/>
          <w:b/>
          <w:sz w:val="24"/>
          <w:szCs w:val="24"/>
        </w:rPr>
        <w:t>Članak 3.</w:t>
      </w:r>
    </w:p>
    <w:p w:rsidR="008B312F" w:rsidRPr="008B312F" w:rsidRDefault="00883696" w:rsidP="008B312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B312F">
        <w:rPr>
          <w:rFonts w:ascii="Times New Roman" w:hAnsi="Times New Roman" w:cs="Times New Roman"/>
          <w:sz w:val="24"/>
          <w:szCs w:val="24"/>
        </w:rPr>
        <w:t xml:space="preserve">Objavom Odluke o poništenju natječaja na web stranici Dječjeg vrtića Grozdić smatrat će se </w:t>
      </w:r>
      <w:r w:rsidR="008B312F" w:rsidRPr="008B312F">
        <w:rPr>
          <w:rFonts w:ascii="Times New Roman" w:hAnsi="Times New Roman" w:cs="Times New Roman"/>
          <w:sz w:val="24"/>
          <w:szCs w:val="24"/>
        </w:rPr>
        <w:t xml:space="preserve">da su svi kandidati uredno obaviješteni. </w:t>
      </w:r>
    </w:p>
    <w:p w:rsidR="008B312F" w:rsidRDefault="008B312F" w:rsidP="008B312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B312F" w:rsidRPr="008B312F" w:rsidRDefault="008B312F" w:rsidP="008B312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B312F" w:rsidRPr="008B312F" w:rsidRDefault="008B312F" w:rsidP="008B312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12F">
        <w:rPr>
          <w:rFonts w:ascii="Times New Roman" w:hAnsi="Times New Roman" w:cs="Times New Roman"/>
          <w:b/>
          <w:sz w:val="24"/>
          <w:szCs w:val="24"/>
        </w:rPr>
        <w:t>Članak 4.</w:t>
      </w:r>
    </w:p>
    <w:p w:rsidR="008B312F" w:rsidRPr="008B312F" w:rsidRDefault="008B312F" w:rsidP="008B312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B312F">
        <w:rPr>
          <w:rFonts w:ascii="Times New Roman" w:hAnsi="Times New Roman" w:cs="Times New Roman"/>
          <w:sz w:val="24"/>
          <w:szCs w:val="24"/>
        </w:rPr>
        <w:t xml:space="preserve">Ova odluka stupa na snagu danom donošenja. </w:t>
      </w:r>
    </w:p>
    <w:p w:rsidR="008B312F" w:rsidRPr="008B312F" w:rsidRDefault="008B312F" w:rsidP="008B312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B312F" w:rsidRDefault="008B312F" w:rsidP="008B312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B312F" w:rsidRPr="008B312F" w:rsidRDefault="008B312F" w:rsidP="008B312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B312F" w:rsidRPr="008B312F" w:rsidRDefault="008B312F" w:rsidP="008B312F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B312F">
        <w:rPr>
          <w:rFonts w:ascii="Times New Roman" w:hAnsi="Times New Roman" w:cs="Times New Roman"/>
          <w:sz w:val="24"/>
          <w:szCs w:val="24"/>
        </w:rPr>
        <w:t>Predsjednica Upravnog vijeća</w:t>
      </w:r>
    </w:p>
    <w:p w:rsidR="004B67C3" w:rsidRPr="008B312F" w:rsidRDefault="008B312F" w:rsidP="008B312F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B312F">
        <w:rPr>
          <w:rFonts w:ascii="Times New Roman" w:hAnsi="Times New Roman" w:cs="Times New Roman"/>
          <w:sz w:val="24"/>
          <w:szCs w:val="24"/>
        </w:rPr>
        <w:t>Martina Kovač</w:t>
      </w:r>
      <w:r w:rsidR="00883696" w:rsidRPr="008B312F">
        <w:rPr>
          <w:rFonts w:ascii="Times New Roman" w:hAnsi="Times New Roman" w:cs="Times New Roman"/>
          <w:sz w:val="24"/>
          <w:szCs w:val="24"/>
        </w:rPr>
        <w:br w:type="textWrapping" w:clear="all"/>
      </w:r>
    </w:p>
    <w:sectPr w:rsidR="004B67C3" w:rsidRPr="008B31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696"/>
    <w:rsid w:val="00124E2B"/>
    <w:rsid w:val="004B67C3"/>
    <w:rsid w:val="00512A08"/>
    <w:rsid w:val="00883696"/>
    <w:rsid w:val="008B312F"/>
    <w:rsid w:val="00B528BE"/>
    <w:rsid w:val="00B7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0386F"/>
  <w15:chartTrackingRefBased/>
  <w15:docId w15:val="{C09F2A81-3599-476F-A19A-5B8D29FAA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8836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v.grozdic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HP250G7</dc:creator>
  <cp:keywords/>
  <dc:description/>
  <cp:lastModifiedBy>HP250G7</cp:lastModifiedBy>
  <cp:revision>4</cp:revision>
  <dcterms:created xsi:type="dcterms:W3CDTF">2026-09-01T07:05:00Z</dcterms:created>
  <dcterms:modified xsi:type="dcterms:W3CDTF">2026-09-01T09:41:00Z</dcterms:modified>
</cp:coreProperties>
</file>